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pBdr/>
        <w:contextualSpacing w:val="0"/>
        <w:jc w:val="center"/>
        <w:rPr/>
      </w:pPr>
      <w:bookmarkStart w:colFirst="0" w:colLast="0" w:name="_dmytrvej9wka" w:id="0"/>
      <w:bookmarkEnd w:id="0"/>
      <w:r w:rsidDel="00000000" w:rsidR="00000000" w:rsidRPr="00000000">
        <w:rPr>
          <w:rtl w:val="0"/>
        </w:rPr>
        <w:t xml:space="preserve">The Next 90 Days - Action Plan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My name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My core goals to be achieved by [DATE]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Why I want to achieve these goals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I’m committing to on a Monthly, Weekly or Daily basis to achieve these goals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Monthly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Weekly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Daily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5pud6zl2s1ii" w:id="1"/>
      <w:bookmarkEnd w:id="1"/>
      <w:r w:rsidDel="00000000" w:rsidR="00000000" w:rsidRPr="00000000">
        <w:rPr>
          <w:rtl w:val="0"/>
        </w:rPr>
        <w:t xml:space="preserve">Month 1 Plan - [DATE]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Sales Target for month: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Prospect Target for month: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Leads Target for month: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rtentm3mbct7" w:id="2"/>
      <w:bookmarkEnd w:id="2"/>
      <w:r w:rsidDel="00000000" w:rsidR="00000000" w:rsidRPr="00000000">
        <w:rPr>
          <w:rtl w:val="0"/>
        </w:rPr>
        <w:t xml:space="preserve">Month 2 Plan - [DATE]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Sales Target for month: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Prospect Target for month: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Leads Target for month: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9wkej9jz1arm" w:id="3"/>
      <w:bookmarkEnd w:id="3"/>
      <w:r w:rsidDel="00000000" w:rsidR="00000000" w:rsidRPr="00000000">
        <w:rPr>
          <w:rtl w:val="0"/>
        </w:rPr>
        <w:t xml:space="preserve">Month 3 Plan - [DATE]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Sales Target for month: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Prospect Target for month: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Leads Target for month: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The Academy with Karen Skidmore - My 90 Day Action Plan</w:t>
    </w:r>
  </w:p>
  <w:p w:rsidR="00000000" w:rsidDel="00000000" w:rsidP="00000000" w:rsidRDefault="00000000" w:rsidRPr="00000000">
    <w:pPr>
      <w:pBdr/>
      <w:contextualSpacing w:val="0"/>
      <w:jc w:val="right"/>
      <w:rPr>
        <w:i w:val="1"/>
        <w:sz w:val="16"/>
        <w:szCs w:val="16"/>
      </w:rPr>
    </w:pPr>
    <w:fldSimple w:instr="PAGE" w:fldLock="0" w:dirty="0">
      <w:r w:rsidDel="00000000" w:rsidR="00000000" w:rsidRPr="00000000">
        <w:rPr>
          <w:i w:val="1"/>
          <w:sz w:val="16"/>
          <w:szCs w:val="16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